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85" w:rsidRPr="00047FB9" w:rsidRDefault="00C70357" w:rsidP="00F02DC2">
      <w:pPr>
        <w:spacing w:line="192" w:lineRule="auto"/>
        <w:ind w:left="-337"/>
        <w:jc w:val="center"/>
        <w:rPr>
          <w:rFonts w:cs="B Titr"/>
          <w:color w:val="0000CC"/>
          <w:sz w:val="40"/>
          <w:szCs w:val="40"/>
          <w:rtl/>
        </w:rPr>
      </w:pPr>
      <w:r>
        <w:rPr>
          <w:rFonts w:cs="B Titr"/>
          <w:noProof/>
          <w:color w:val="0000CC"/>
          <w:sz w:val="40"/>
          <w:szCs w:val="40"/>
          <w:rtl/>
        </w:rPr>
        <w:drawing>
          <wp:anchor distT="0" distB="0" distL="114300" distR="114300" simplePos="0" relativeHeight="251663360" behindDoc="1" locked="0" layoutInCell="1" allowOverlap="1" wp14:anchorId="763AF67B" wp14:editId="4F0EBD00">
            <wp:simplePos x="0" y="0"/>
            <wp:positionH relativeFrom="page">
              <wp:posOffset>261817</wp:posOffset>
            </wp:positionH>
            <wp:positionV relativeFrom="paragraph">
              <wp:posOffset>370968</wp:posOffset>
            </wp:positionV>
            <wp:extent cx="10294811" cy="68776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سرچ-1x768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811" cy="687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FB9" w:rsidRPr="00047FB9">
        <w:rPr>
          <w:rFonts w:cs="B Titr"/>
          <w:noProof/>
          <w:color w:val="0000CC"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 wp14:anchorId="12BD532C" wp14:editId="042C857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4255" cy="1273810"/>
            <wp:effectExtent l="0" t="0" r="444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m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3C5" w:rsidRPr="00047FB9">
        <w:rPr>
          <w:rFonts w:cs="B Titr" w:hint="cs"/>
          <w:color w:val="0000CC"/>
          <w:sz w:val="40"/>
          <w:szCs w:val="40"/>
          <w:rtl/>
        </w:rPr>
        <w:t xml:space="preserve">واحد پژوهش مدیریت امور پردیس‌های استان </w:t>
      </w:r>
      <w:r w:rsidR="002C656D" w:rsidRPr="00047FB9">
        <w:rPr>
          <w:rFonts w:cs="B Titr" w:hint="cs"/>
          <w:color w:val="0000CC"/>
          <w:sz w:val="40"/>
          <w:szCs w:val="40"/>
          <w:rtl/>
        </w:rPr>
        <w:t>اردبیل</w:t>
      </w:r>
    </w:p>
    <w:p w:rsidR="009D4185" w:rsidRPr="00AE4221" w:rsidRDefault="009D4185" w:rsidP="00F02DC2">
      <w:pPr>
        <w:spacing w:line="192" w:lineRule="auto"/>
        <w:ind w:left="-479"/>
        <w:jc w:val="center"/>
        <w:rPr>
          <w:rFonts w:cs="B Titr"/>
          <w:sz w:val="44"/>
          <w:szCs w:val="44"/>
          <w:rtl/>
        </w:rPr>
      </w:pPr>
      <w:r w:rsidRPr="00AE4221">
        <w:rPr>
          <w:rFonts w:cs="B Titr" w:hint="cs"/>
          <w:sz w:val="44"/>
          <w:szCs w:val="44"/>
          <w:rtl/>
        </w:rPr>
        <w:t>به مناسبت هفتۀ پژوهش</w:t>
      </w:r>
      <w:r w:rsidR="00D67433">
        <w:rPr>
          <w:rFonts w:cs="B Titr" w:hint="cs"/>
          <w:sz w:val="44"/>
          <w:szCs w:val="44"/>
          <w:rtl/>
        </w:rPr>
        <w:t xml:space="preserve"> 1396</w:t>
      </w:r>
    </w:p>
    <w:p w:rsidR="002F30AE" w:rsidRPr="00047FB9" w:rsidRDefault="005573C5" w:rsidP="00F02DC2">
      <w:pPr>
        <w:spacing w:line="192" w:lineRule="auto"/>
        <w:ind w:left="-763"/>
        <w:jc w:val="center"/>
        <w:rPr>
          <w:rFonts w:cs="B Titr"/>
          <w:color w:val="0000CC"/>
          <w:sz w:val="40"/>
          <w:szCs w:val="40"/>
          <w:rtl/>
        </w:rPr>
      </w:pPr>
      <w:r w:rsidRPr="00047FB9">
        <w:rPr>
          <w:rFonts w:cs="B Titr" w:hint="cs"/>
          <w:color w:val="0000CC"/>
          <w:sz w:val="40"/>
          <w:szCs w:val="40"/>
          <w:rtl/>
        </w:rPr>
        <w:t>برگزار می‌نماید:</w:t>
      </w:r>
    </w:p>
    <w:p w:rsidR="00894FF6" w:rsidRDefault="00894FF6" w:rsidP="002C656D">
      <w:pPr>
        <w:ind w:left="-1039"/>
        <w:rPr>
          <w:rFonts w:cs="B Titr"/>
          <w:sz w:val="48"/>
          <w:szCs w:val="48"/>
          <w:rtl/>
        </w:rPr>
      </w:pPr>
    </w:p>
    <w:p w:rsidR="00894FF6" w:rsidRDefault="00894FF6" w:rsidP="002C656D">
      <w:pPr>
        <w:ind w:left="-1039"/>
        <w:rPr>
          <w:rFonts w:cs="B Titr"/>
          <w:sz w:val="48"/>
          <w:szCs w:val="48"/>
          <w:rtl/>
        </w:rPr>
      </w:pPr>
    </w:p>
    <w:p w:rsidR="00BD0B7D" w:rsidRDefault="00C70357" w:rsidP="00A07C7F">
      <w:pPr>
        <w:spacing w:before="240" w:line="12" w:lineRule="atLeast"/>
        <w:rPr>
          <w:rFonts w:cs="B Titr"/>
          <w:sz w:val="72"/>
          <w:szCs w:val="72"/>
          <w:rtl/>
        </w:rPr>
      </w:pPr>
      <w:r w:rsidRPr="0070466E">
        <w:rPr>
          <w:rFonts w:cs="B Titr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04B2D2" wp14:editId="6E4CF994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2850515" cy="1558925"/>
                <wp:effectExtent l="607695" t="211455" r="652780" b="1955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90231">
                          <a:off x="0" y="0"/>
                          <a:ext cx="2850515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AB8" w:rsidRPr="001052EB" w:rsidRDefault="009245B4" w:rsidP="001052EB">
                            <w:pPr>
                              <w:spacing w:before="240" w:line="192" w:lineRule="auto"/>
                              <w:ind w:left="230"/>
                              <w:jc w:val="center"/>
                              <w:rPr>
                                <w:rFonts w:cs="B Titr"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1052EB">
                              <w:rPr>
                                <w:rFonts w:cs="B Titr" w:hint="cs"/>
                                <w:color w:val="0000CC"/>
                                <w:sz w:val="44"/>
                                <w:szCs w:val="44"/>
                                <w:rtl/>
                              </w:rPr>
                              <w:t xml:space="preserve">کارگاه آموزشی پژوهشی </w:t>
                            </w:r>
                            <w:r w:rsidR="00CF7AB8" w:rsidRPr="00AE4221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>با ارائه مدرک معتبر</w:t>
                            </w:r>
                            <w:r w:rsidR="001052EB" w:rsidRPr="00AE4221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                            </w:t>
                            </w:r>
                            <w:r w:rsidR="001052EB" w:rsidRPr="001052EB">
                              <w:rPr>
                                <w:rFonts w:cs="B Titr" w:hint="cs"/>
                                <w:color w:val="0000CC"/>
                                <w:sz w:val="44"/>
                                <w:szCs w:val="44"/>
                                <w:rtl/>
                              </w:rPr>
                              <w:t>(ویژۀ اساتید)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B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45pt;height:122.75pt;rotation:-3724377fd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" stroked="f">
                <v:textbox>
                  <w:txbxContent>
                    <w:p w:rsidR="00CF7AB8" w:rsidRPr="001052EB" w:rsidRDefault="009245B4" w:rsidP="001052EB">
                      <w:pPr>
                        <w:spacing w:before="240" w:line="192" w:lineRule="auto"/>
                        <w:ind w:left="230"/>
                        <w:jc w:val="center"/>
                        <w:rPr>
                          <w:rFonts w:cs="B Titr"/>
                          <w:color w:val="0000CC"/>
                          <w:sz w:val="44"/>
                          <w:szCs w:val="44"/>
                        </w:rPr>
                      </w:pPr>
                      <w:r w:rsidRPr="001052EB">
                        <w:rPr>
                          <w:rFonts w:cs="B Titr" w:hint="cs"/>
                          <w:color w:val="0000CC"/>
                          <w:sz w:val="44"/>
                          <w:szCs w:val="44"/>
                          <w:rtl/>
                        </w:rPr>
                        <w:t xml:space="preserve">کارگاه آموزشی پژوهشی </w:t>
                      </w:r>
                      <w:r w:rsidR="00CF7AB8" w:rsidRPr="00AE4221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>با ارائه مدرک معتبر</w:t>
                      </w:r>
                      <w:r w:rsidR="001052EB" w:rsidRPr="00AE4221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                            </w:t>
                      </w:r>
                      <w:r w:rsidR="001052EB" w:rsidRPr="001052EB">
                        <w:rPr>
                          <w:rFonts w:cs="B Titr" w:hint="cs"/>
                          <w:color w:val="0000CC"/>
                          <w:sz w:val="44"/>
                          <w:szCs w:val="44"/>
                          <w:rtl/>
                        </w:rPr>
                        <w:t>(ویژۀ اساتید)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D040A4" w:rsidRPr="00BD0B7D" w:rsidRDefault="00894FF6" w:rsidP="00A617FA">
      <w:pPr>
        <w:spacing w:before="240" w:line="12" w:lineRule="atLeast"/>
        <w:ind w:left="-1188"/>
        <w:rPr>
          <w:rFonts w:cs="B Titr"/>
          <w:sz w:val="70"/>
          <w:szCs w:val="70"/>
          <w:rtl/>
        </w:rPr>
      </w:pPr>
      <w:r w:rsidRPr="00A07C7F">
        <w:rPr>
          <w:rFonts w:cs="B Titr" w:hint="cs"/>
          <w:sz w:val="72"/>
          <w:szCs w:val="72"/>
          <w:rtl/>
        </w:rPr>
        <w:t>آشنایی با پایگاه‌های اطلاعاتی و استنادی</w:t>
      </w:r>
    </w:p>
    <w:p w:rsidR="00FF2DC2" w:rsidRPr="00D040A4" w:rsidRDefault="00A052A8" w:rsidP="003A36F4">
      <w:pPr>
        <w:spacing w:before="240" w:line="14" w:lineRule="atLeast"/>
        <w:ind w:left="371"/>
        <w:rPr>
          <w:rFonts w:cs="B Titr"/>
          <w:sz w:val="40"/>
          <w:szCs w:val="40"/>
          <w:rtl/>
        </w:rPr>
      </w:pPr>
      <w:r w:rsidRPr="00D040A4">
        <w:rPr>
          <w:rFonts w:cs="B Titr" w:hint="cs"/>
          <w:sz w:val="40"/>
          <w:szCs w:val="40"/>
          <w:rtl/>
        </w:rPr>
        <w:t xml:space="preserve">زمان: </w:t>
      </w:r>
      <w:r w:rsidR="00FF2DC2" w:rsidRPr="00D040A4">
        <w:rPr>
          <w:rFonts w:cs="B Titr" w:hint="cs"/>
          <w:sz w:val="40"/>
          <w:szCs w:val="40"/>
          <w:rtl/>
        </w:rPr>
        <w:t>چهارشنبه 8 آذرماه 1396</w:t>
      </w:r>
      <w:r w:rsidR="00773DE9" w:rsidRPr="00D040A4">
        <w:rPr>
          <w:rFonts w:cs="B Titr" w:hint="cs"/>
          <w:sz w:val="40"/>
          <w:szCs w:val="40"/>
          <w:rtl/>
        </w:rPr>
        <w:t xml:space="preserve"> (ساعت </w:t>
      </w:r>
      <w:r w:rsidR="003A36F4">
        <w:rPr>
          <w:rFonts w:cs="B Titr" w:hint="cs"/>
          <w:sz w:val="40"/>
          <w:szCs w:val="40"/>
          <w:rtl/>
        </w:rPr>
        <w:t>9</w:t>
      </w:r>
      <w:bookmarkStart w:id="0" w:name="_GoBack"/>
      <w:bookmarkEnd w:id="0"/>
      <w:r w:rsidR="00773DE9" w:rsidRPr="00D040A4">
        <w:rPr>
          <w:rFonts w:cs="B Titr" w:hint="cs"/>
          <w:sz w:val="40"/>
          <w:szCs w:val="40"/>
          <w:rtl/>
        </w:rPr>
        <w:t xml:space="preserve"> تا 12)</w:t>
      </w:r>
    </w:p>
    <w:p w:rsidR="00A052A8" w:rsidRDefault="007E4110" w:rsidP="00B871E1">
      <w:pPr>
        <w:spacing w:before="240" w:line="360" w:lineRule="auto"/>
        <w:ind w:left="230"/>
        <w:rPr>
          <w:rFonts w:cs="B Titr"/>
          <w:sz w:val="40"/>
          <w:szCs w:val="40"/>
          <w:rtl/>
        </w:rPr>
      </w:pPr>
      <w:r w:rsidRPr="00D040A4">
        <w:rPr>
          <w:rFonts w:cs="B Titr" w:hint="cs"/>
          <w:sz w:val="40"/>
          <w:szCs w:val="40"/>
          <w:rtl/>
        </w:rPr>
        <w:t xml:space="preserve">           </w:t>
      </w:r>
      <w:r w:rsidR="00A052A8" w:rsidRPr="00D040A4">
        <w:rPr>
          <w:rFonts w:cs="B Titr" w:hint="cs"/>
          <w:sz w:val="40"/>
          <w:szCs w:val="40"/>
          <w:rtl/>
        </w:rPr>
        <w:t>مکان: پردیس علامه طباطبایی اردبیل</w:t>
      </w:r>
    </w:p>
    <w:p w:rsidR="00D67433" w:rsidRPr="00D250F5" w:rsidRDefault="00D67433" w:rsidP="00B871E1">
      <w:pPr>
        <w:spacing w:before="240" w:line="360" w:lineRule="auto"/>
        <w:ind w:left="-904"/>
        <w:rPr>
          <w:rFonts w:cs="B Titr"/>
          <w:sz w:val="36"/>
          <w:szCs w:val="36"/>
          <w:rtl/>
        </w:rPr>
      </w:pPr>
      <w:r w:rsidRPr="00D250F5">
        <w:rPr>
          <w:rFonts w:cs="B Titr" w:hint="cs"/>
          <w:sz w:val="36"/>
          <w:szCs w:val="36"/>
          <w:rtl/>
        </w:rPr>
        <w:t>جهت ثبت نام تا تاریخ 30 آبان ماه به واحد پژوهش پردیس یا مرکز خود مراجعه فرمایید.</w:t>
      </w:r>
    </w:p>
    <w:sectPr w:rsidR="00D67433" w:rsidRPr="00D250F5" w:rsidSect="00870712">
      <w:pgSz w:w="16838" w:h="11906" w:orient="landscape"/>
      <w:pgMar w:top="284" w:right="1440" w:bottom="568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AF"/>
    <w:rsid w:val="00006E45"/>
    <w:rsid w:val="00047FB9"/>
    <w:rsid w:val="00096837"/>
    <w:rsid w:val="000B43D3"/>
    <w:rsid w:val="001052EB"/>
    <w:rsid w:val="00122804"/>
    <w:rsid w:val="001C6963"/>
    <w:rsid w:val="002C656D"/>
    <w:rsid w:val="002F30AE"/>
    <w:rsid w:val="00356141"/>
    <w:rsid w:val="00397CAF"/>
    <w:rsid w:val="003A36F4"/>
    <w:rsid w:val="003B60BC"/>
    <w:rsid w:val="00452C02"/>
    <w:rsid w:val="005573C5"/>
    <w:rsid w:val="005A5B20"/>
    <w:rsid w:val="005C0589"/>
    <w:rsid w:val="0070466E"/>
    <w:rsid w:val="00773DE9"/>
    <w:rsid w:val="00782050"/>
    <w:rsid w:val="007A5A1C"/>
    <w:rsid w:val="007E4110"/>
    <w:rsid w:val="00870712"/>
    <w:rsid w:val="00894FF6"/>
    <w:rsid w:val="008E162E"/>
    <w:rsid w:val="008F3751"/>
    <w:rsid w:val="009245B4"/>
    <w:rsid w:val="00924763"/>
    <w:rsid w:val="00992A82"/>
    <w:rsid w:val="009D4185"/>
    <w:rsid w:val="00A052A8"/>
    <w:rsid w:val="00A07C7F"/>
    <w:rsid w:val="00A5040E"/>
    <w:rsid w:val="00A516C5"/>
    <w:rsid w:val="00A617FA"/>
    <w:rsid w:val="00A6570E"/>
    <w:rsid w:val="00A77816"/>
    <w:rsid w:val="00AB701B"/>
    <w:rsid w:val="00AD4ACD"/>
    <w:rsid w:val="00AE4221"/>
    <w:rsid w:val="00B51136"/>
    <w:rsid w:val="00B871E1"/>
    <w:rsid w:val="00BD0B7D"/>
    <w:rsid w:val="00C70357"/>
    <w:rsid w:val="00CB2B48"/>
    <w:rsid w:val="00CF7AB8"/>
    <w:rsid w:val="00D040A4"/>
    <w:rsid w:val="00D250F5"/>
    <w:rsid w:val="00D67433"/>
    <w:rsid w:val="00E3317F"/>
    <w:rsid w:val="00E87BEA"/>
    <w:rsid w:val="00EA497C"/>
    <w:rsid w:val="00F02DC2"/>
    <w:rsid w:val="00F87290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E90A78-B0A4-460F-A47E-842940AD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9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1E38-960E-4FC0-8201-3CD93CA1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Allame1</dc:creator>
  <cp:keywords/>
  <dc:description/>
  <cp:lastModifiedBy>Allame1</cp:lastModifiedBy>
  <cp:revision>13</cp:revision>
  <cp:lastPrinted>2017-11-13T09:22:00Z</cp:lastPrinted>
  <dcterms:created xsi:type="dcterms:W3CDTF">2017-11-13T09:15:00Z</dcterms:created>
  <dcterms:modified xsi:type="dcterms:W3CDTF">2017-11-14T07:44:00Z</dcterms:modified>
</cp:coreProperties>
</file>